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Apparel and Accessory Research: You are responsible for researching the following information and creating a one-page document to share your findings.</w:t>
      </w:r>
    </w:p>
    <w:p w:rsidR="00000000" w:rsidDel="00000000" w:rsidP="00000000" w:rsidRDefault="00000000" w:rsidRPr="00000000" w14:paraId="0000000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Introduction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Name of clothing brand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Pictures of clothing examples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What does the brand label look like?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What is the brand known for?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History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How did the brand start?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Who is the creator of the brand?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  <w:t xml:space="preserve">How did it initially get into the market?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Current Information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Is the brand gaining popularity, steady, or losing popularity?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Which stores carry this brand?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  <w:t xml:space="preserve">Is it popular locally, nationally, or internationally?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  <w:t xml:space="preserve">Do they have a celebrity endorsement? Spokesperson? Following on social media?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